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96" w:rsidRPr="00FB05D9" w:rsidRDefault="00151796" w:rsidP="0015179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استبانة قياس فاعلية ادارة المعرفة </w:t>
      </w:r>
      <w:r w:rsidR="00DE5946" w:rsidRPr="00FB05D9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ورفع الجاهزية الإلكترونية </w:t>
      </w:r>
      <w:r w:rsidRPr="00FB05D9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في سلطة اقليم البترا</w:t>
      </w:r>
    </w:p>
    <w:p w:rsidR="00151796" w:rsidRPr="00FB05D9" w:rsidRDefault="00151796" w:rsidP="00151796">
      <w:pPr>
        <w:ind w:firstLine="720"/>
        <w:rPr>
          <w:rFonts w:asciiTheme="majorBidi" w:hAnsiTheme="majorBidi" w:cstheme="majorBidi"/>
          <w:b/>
          <w:bCs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rtl/>
          <w:lang w:bidi="ar-JO"/>
        </w:rPr>
        <w:t xml:space="preserve">تماشياً مع ادارة سلطة اقليم البترا التنموي السياحي الى تحقيق معايير التميز </w:t>
      </w:r>
      <w:r w:rsidR="009C0B23" w:rsidRPr="00FB05D9">
        <w:rPr>
          <w:rFonts w:asciiTheme="majorBidi" w:hAnsiTheme="majorBidi" w:cstheme="majorBidi"/>
          <w:b/>
          <w:bCs/>
          <w:rtl/>
          <w:lang w:bidi="ar-JO"/>
        </w:rPr>
        <w:t>المؤسسي،</w:t>
      </w:r>
      <w:r w:rsidRPr="00FB05D9">
        <w:rPr>
          <w:rFonts w:asciiTheme="majorBidi" w:hAnsiTheme="majorBidi" w:cstheme="majorBidi"/>
          <w:b/>
          <w:bCs/>
          <w:rtl/>
          <w:lang w:bidi="ar-JO"/>
        </w:rPr>
        <w:t xml:space="preserve"> جاء هذا الاستبيان لمساعدتنا في معرفة مستوى الخدمات المقدمة اليك والعمل على تحسينها باستمرار.</w:t>
      </w:r>
    </w:p>
    <w:p w:rsidR="00151796" w:rsidRPr="00FB05D9" w:rsidRDefault="00151796" w:rsidP="00151796">
      <w:pPr>
        <w:rPr>
          <w:rFonts w:asciiTheme="majorBidi" w:hAnsiTheme="majorBidi" w:cstheme="majorBidi"/>
          <w:b/>
          <w:bCs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rtl/>
          <w:lang w:bidi="ar-JO"/>
        </w:rPr>
        <w:t>يرجى وضع علامة (</w:t>
      </w:r>
      <w:r w:rsidR="009C0B23" w:rsidRPr="00FB05D9">
        <w:rPr>
          <w:rFonts w:asciiTheme="majorBidi" w:hAnsiTheme="majorBidi" w:cstheme="majorBidi"/>
          <w:b/>
          <w:bCs/>
          <w:rtl/>
          <w:lang w:bidi="ar-JO"/>
        </w:rPr>
        <w:t>√)</w:t>
      </w:r>
      <w:r w:rsidRPr="00FB05D9">
        <w:rPr>
          <w:rFonts w:asciiTheme="majorBidi" w:hAnsiTheme="majorBidi" w:cstheme="majorBidi"/>
          <w:b/>
          <w:bCs/>
          <w:rtl/>
          <w:lang w:bidi="ar-JO"/>
        </w:rPr>
        <w:t xml:space="preserve"> امام الاجابة التي </w:t>
      </w:r>
      <w:r w:rsidR="009C0B23" w:rsidRPr="00FB05D9">
        <w:rPr>
          <w:rFonts w:asciiTheme="majorBidi" w:hAnsiTheme="majorBidi" w:cstheme="majorBidi"/>
          <w:b/>
          <w:bCs/>
          <w:rtl/>
          <w:lang w:bidi="ar-JO"/>
        </w:rPr>
        <w:t>تناسبك:</w:t>
      </w:r>
    </w:p>
    <w:p w:rsidR="00151796" w:rsidRDefault="00151796" w:rsidP="00151796">
      <w:pPr>
        <w:rPr>
          <w:rFonts w:asciiTheme="majorBidi" w:hAnsiTheme="majorBidi" w:cstheme="majorBidi"/>
          <w:b/>
          <w:bCs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rtl/>
          <w:lang w:bidi="ar-JO"/>
        </w:rPr>
        <w:t>القسم الأول: بيانات عامة</w:t>
      </w:r>
    </w:p>
    <w:tbl>
      <w:tblPr>
        <w:tblStyle w:val="TableGrid"/>
        <w:tblpPr w:leftFromText="180" w:rightFromText="180" w:vertAnchor="text" w:horzAnchor="margin" w:tblpXSpec="center" w:tblpY="259"/>
        <w:bidiVisual/>
        <w:tblW w:w="0" w:type="auto"/>
        <w:tblLook w:val="04A0" w:firstRow="1" w:lastRow="0" w:firstColumn="1" w:lastColumn="0" w:noHBand="0" w:noVBand="1"/>
      </w:tblPr>
      <w:tblGrid>
        <w:gridCol w:w="2034"/>
        <w:gridCol w:w="2554"/>
        <w:gridCol w:w="1964"/>
        <w:gridCol w:w="2554"/>
      </w:tblGrid>
      <w:tr w:rsidR="00BF4A08" w:rsidRPr="00FB05D9" w:rsidTr="00BF4A08">
        <w:tc>
          <w:tcPr>
            <w:tcW w:w="203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المسمى الوظيفي</w:t>
            </w:r>
          </w:p>
        </w:tc>
        <w:tc>
          <w:tcPr>
            <w:tcW w:w="255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96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المديرية / القسم</w:t>
            </w:r>
          </w:p>
        </w:tc>
        <w:tc>
          <w:tcPr>
            <w:tcW w:w="255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BF4A08" w:rsidRPr="00FB05D9" w:rsidTr="00BF4A08">
        <w:tc>
          <w:tcPr>
            <w:tcW w:w="203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سنوات الخدمة</w:t>
            </w:r>
          </w:p>
        </w:tc>
        <w:tc>
          <w:tcPr>
            <w:tcW w:w="255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96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الموؤهل العلمي</w:t>
            </w:r>
          </w:p>
        </w:tc>
        <w:tc>
          <w:tcPr>
            <w:tcW w:w="2554" w:type="dxa"/>
          </w:tcPr>
          <w:p w:rsidR="00BF4A08" w:rsidRPr="00FB05D9" w:rsidRDefault="00BF4A08" w:rsidP="00BF4A0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:rsidR="007A162B" w:rsidRDefault="007A162B" w:rsidP="00151796">
      <w:pPr>
        <w:rPr>
          <w:rFonts w:asciiTheme="majorBidi" w:hAnsiTheme="majorBidi" w:cstheme="majorBidi"/>
          <w:b/>
          <w:bCs/>
          <w:rtl/>
          <w:lang w:bidi="ar-JO"/>
        </w:rPr>
      </w:pPr>
    </w:p>
    <w:p w:rsidR="007A162B" w:rsidRDefault="007A162B" w:rsidP="00151796">
      <w:pPr>
        <w:rPr>
          <w:rFonts w:asciiTheme="majorBidi" w:hAnsiTheme="majorBidi" w:cstheme="majorBidi"/>
          <w:b/>
          <w:bCs/>
          <w:rtl/>
          <w:lang w:bidi="ar-JO"/>
        </w:rPr>
      </w:pPr>
    </w:p>
    <w:p w:rsidR="007A162B" w:rsidRPr="00FB05D9" w:rsidRDefault="007A162B" w:rsidP="00151796">
      <w:pPr>
        <w:rPr>
          <w:rFonts w:asciiTheme="majorBidi" w:hAnsiTheme="majorBidi" w:cstheme="majorBidi"/>
          <w:b/>
          <w:bCs/>
          <w:rtl/>
          <w:lang w:bidi="ar-JO"/>
        </w:rPr>
      </w:pPr>
    </w:p>
    <w:p w:rsidR="00151796" w:rsidRPr="00FB05D9" w:rsidRDefault="00151796" w:rsidP="00FB05D9">
      <w:pPr>
        <w:shd w:val="clear" w:color="auto" w:fill="BFBFBF" w:themeFill="background1" w:themeFillShade="BF"/>
        <w:rPr>
          <w:rFonts w:asciiTheme="majorBidi" w:hAnsiTheme="majorBidi" w:cstheme="majorBidi"/>
          <w:b/>
          <w:bCs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rtl/>
          <w:lang w:bidi="ar-JO"/>
        </w:rPr>
        <w:t>القسم الثاني: استبيان ادارة المعرفة.</w:t>
      </w:r>
      <w:r w:rsidR="007834DA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7834DA" w:rsidRPr="007834DA">
        <w:rPr>
          <w:rFonts w:asciiTheme="majorBidi" w:hAnsiTheme="majorBidi" w:cs="Times New Roman"/>
          <w:b/>
          <w:bCs/>
          <w:rtl/>
          <w:lang w:bidi="ar-JO"/>
        </w:rPr>
        <w:t>77.94%</w:t>
      </w:r>
    </w:p>
    <w:tbl>
      <w:tblPr>
        <w:tblStyle w:val="TableGrid"/>
        <w:bidiVisual/>
        <w:tblW w:w="15107" w:type="dxa"/>
        <w:tblLayout w:type="fixed"/>
        <w:tblLook w:val="04A0" w:firstRow="1" w:lastRow="0" w:firstColumn="1" w:lastColumn="0" w:noHBand="0" w:noVBand="1"/>
      </w:tblPr>
      <w:tblGrid>
        <w:gridCol w:w="8167"/>
        <w:gridCol w:w="992"/>
        <w:gridCol w:w="992"/>
        <w:gridCol w:w="993"/>
        <w:gridCol w:w="992"/>
        <w:gridCol w:w="992"/>
        <w:gridCol w:w="992"/>
        <w:gridCol w:w="987"/>
      </w:tblGrid>
      <w:tr w:rsidR="007A162B" w:rsidRPr="00FB05D9" w:rsidTr="007A162B">
        <w:tc>
          <w:tcPr>
            <w:tcW w:w="8167" w:type="dxa"/>
          </w:tcPr>
          <w:p w:rsidR="007A162B" w:rsidRPr="00FB05D9" w:rsidRDefault="007A162B" w:rsidP="00F60C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فقرات الاستبانة</w:t>
            </w:r>
          </w:p>
        </w:tc>
        <w:tc>
          <w:tcPr>
            <w:tcW w:w="992" w:type="dxa"/>
          </w:tcPr>
          <w:p w:rsidR="007A162B" w:rsidRPr="007A162B" w:rsidRDefault="007A162B" w:rsidP="00F60C8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الوسط الحسابي</w:t>
            </w:r>
          </w:p>
        </w:tc>
        <w:tc>
          <w:tcPr>
            <w:tcW w:w="992" w:type="dxa"/>
          </w:tcPr>
          <w:p w:rsidR="007A162B" w:rsidRPr="007A162B" w:rsidRDefault="007A162B" w:rsidP="00F60C8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الانحراف المعياري</w:t>
            </w:r>
          </w:p>
        </w:tc>
        <w:tc>
          <w:tcPr>
            <w:tcW w:w="993" w:type="dxa"/>
          </w:tcPr>
          <w:p w:rsidR="007A162B" w:rsidRPr="007A162B" w:rsidRDefault="007A162B" w:rsidP="00F60C8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 بشدة</w:t>
            </w:r>
          </w:p>
        </w:tc>
        <w:tc>
          <w:tcPr>
            <w:tcW w:w="992" w:type="dxa"/>
          </w:tcPr>
          <w:p w:rsidR="007A162B" w:rsidRPr="007A162B" w:rsidRDefault="007A162B" w:rsidP="00F60C8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</w:t>
            </w:r>
          </w:p>
        </w:tc>
        <w:tc>
          <w:tcPr>
            <w:tcW w:w="992" w:type="dxa"/>
          </w:tcPr>
          <w:p w:rsidR="007A162B" w:rsidRPr="007A162B" w:rsidRDefault="007A162B" w:rsidP="00F60C8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محايد</w:t>
            </w:r>
          </w:p>
        </w:tc>
        <w:tc>
          <w:tcPr>
            <w:tcW w:w="992" w:type="dxa"/>
          </w:tcPr>
          <w:p w:rsidR="007A162B" w:rsidRPr="007A162B" w:rsidRDefault="007A162B" w:rsidP="00F60C8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</w:t>
            </w:r>
          </w:p>
        </w:tc>
        <w:tc>
          <w:tcPr>
            <w:tcW w:w="987" w:type="dxa"/>
          </w:tcPr>
          <w:p w:rsidR="007A162B" w:rsidRPr="007A162B" w:rsidRDefault="007A162B" w:rsidP="00F60C8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 بشدة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اطلعت على مفهوم إدارة المعرفة وانواعها المختلفة في السلطة.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3.6875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1.06252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18.75%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11.25%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5.00%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تقوم السلطة بالتوعية بخدماتها باستخدام وسائل مختلفة.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3.7750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.91368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17.50%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55.00%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17.50%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7.50%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2.50%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طبيعة عملي تتوافق مع مؤهلاتي العلمية.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4.2500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.78756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40.00%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50.00%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2.50%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1.25%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تلقيت التدريب والتوعية الكافية على البرامج الإلكترونية للسلطة.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3.8481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1.06324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26.58%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49.37%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11.39%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7.59%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5.06%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بيئة العمل المتوفرة من أجهزة حاسوب ومعدات متناسبة مع مستوى الاداء الذي اقوم به.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3.8125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1.11485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27.50%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46.25%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7.50%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6.25%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نشر قصص النجاح للموظفين تشجع على الابداع والابتكار.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3.9500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.89866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27.50%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48.75%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16.25%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6.25%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1.25%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اطلعت على النشرات التعريفية المنتشرة على لوحات العرض في السلطة.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3.9750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.82638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21.25%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0.00%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3.75%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اقوم باستخدام أحد أو كل وسائل التواصل (الكتب الرسمية، المذكرات، الهاتف، لجان) للتواصل مع من ارأسهم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4.3077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.74394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44.87%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43.59%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8.97%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2.56%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0.00%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يوجد اهتمام ومشاركة من الادارة بالعلاقات الاجتماعية للموظفين.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3.2250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1.12481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30.00%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33.75%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15.00%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8.75%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اقوم بالاطلاع على كافة المستجدات والمتغيرات في السلطة بشكل مستمر من خلال (تعاميم، تعليمات، ..)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3.8875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.96776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25.00%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11.25%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8.75%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2.50%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 xml:space="preserve">اطلعت على استراتيجية الاتصالات الداخلية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و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خ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>ارجية للسلطة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3.5000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1.16923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22.50%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31.25%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26.25%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13.75%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6.25%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 xml:space="preserve">وسائل الاتصال الالكترونية في السلطة من مذكرات ونظام ديوان، مستخدم </w:t>
            </w:r>
            <w:r w:rsidRPr="00FB05D9">
              <w:rPr>
                <w:rFonts w:asciiTheme="majorBidi" w:hAnsiTheme="majorBidi" w:cstheme="majorBidi" w:hint="cs"/>
                <w:rtl/>
                <w:lang w:bidi="ar-JO"/>
              </w:rPr>
              <w:t>أكثر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 xml:space="preserve"> من الورقية.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4.1375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.79147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33.75%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51.25%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10.00%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5.00%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0.00%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lastRenderedPageBreak/>
              <w:t>استفدت من الدورات التدريبية والمحاضرات التي شاركت فيها لتطوير العمل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3.7750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1.06706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21.25%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53.75%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13.75%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3.75%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7.50%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لا اتردد من سؤال زميلي في العمل عن الاشباء التي احتاج لمعرفتها في العمل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4.4250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.74247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53.75%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37.50%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7.50%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0.00%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1.25%</w:t>
            </w:r>
          </w:p>
        </w:tc>
      </w:tr>
      <w:tr w:rsidR="00245355" w:rsidRPr="00FB05D9" w:rsidTr="007A162B">
        <w:tc>
          <w:tcPr>
            <w:tcW w:w="8167" w:type="dxa"/>
          </w:tcPr>
          <w:p w:rsidR="00245355" w:rsidRPr="00FB05D9" w:rsidRDefault="00245355" w:rsidP="00245355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المجموع </w:t>
            </w:r>
          </w:p>
        </w:tc>
        <w:tc>
          <w:tcPr>
            <w:tcW w:w="992" w:type="dxa"/>
          </w:tcPr>
          <w:p w:rsidR="00245355" w:rsidRPr="00F16766" w:rsidRDefault="00245355" w:rsidP="00245355">
            <w:r w:rsidRPr="00F16766">
              <w:t>54.5558</w:t>
            </w:r>
          </w:p>
        </w:tc>
        <w:tc>
          <w:tcPr>
            <w:tcW w:w="992" w:type="dxa"/>
          </w:tcPr>
          <w:p w:rsidR="00245355" w:rsidRDefault="00245355" w:rsidP="00245355">
            <w:r>
              <w:t>13.273</w:t>
            </w:r>
            <w:bookmarkStart w:id="0" w:name="_GoBack"/>
            <w:bookmarkEnd w:id="0"/>
          </w:p>
        </w:tc>
        <w:tc>
          <w:tcPr>
            <w:tcW w:w="993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7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D6CB4" w:rsidRPr="00A32B8B" w:rsidRDefault="00FD6CB4" w:rsidP="00FD6CB4">
      <w:pPr>
        <w:rPr>
          <w:rFonts w:asciiTheme="majorBidi" w:hAnsiTheme="majorBidi" w:cstheme="majorBidi"/>
          <w:b/>
          <w:bCs/>
          <w:sz w:val="2"/>
          <w:szCs w:val="2"/>
          <w:lang w:bidi="ar-JO"/>
        </w:rPr>
      </w:pPr>
    </w:p>
    <w:p w:rsidR="00151796" w:rsidRPr="00FB05D9" w:rsidRDefault="00151796" w:rsidP="007834DA">
      <w:pPr>
        <w:pStyle w:val="ListParagraph"/>
        <w:numPr>
          <w:ilvl w:val="0"/>
          <w:numId w:val="4"/>
        </w:numPr>
        <w:shd w:val="clear" w:color="auto" w:fill="BFBFBF" w:themeFill="background1" w:themeFillShade="BF"/>
        <w:rPr>
          <w:rFonts w:asciiTheme="majorBidi" w:hAnsiTheme="majorBidi" w:cstheme="majorBidi"/>
          <w:b/>
          <w:bCs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rtl/>
          <w:lang w:bidi="ar-JO"/>
        </w:rPr>
        <w:t>القسم الثالث: الجاهزية الالكترونية:</w:t>
      </w:r>
      <w:r w:rsidR="007834DA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7834DA" w:rsidRPr="007834DA">
        <w:rPr>
          <w:rFonts w:asciiTheme="majorBidi" w:hAnsiTheme="majorBidi" w:cs="Times New Roman"/>
          <w:b/>
          <w:bCs/>
          <w:rtl/>
          <w:lang w:bidi="ar-JO"/>
        </w:rPr>
        <w:t>80.98%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07" w:type="dxa"/>
        <w:tblLook w:val="04A0" w:firstRow="1" w:lastRow="0" w:firstColumn="1" w:lastColumn="0" w:noHBand="0" w:noVBand="1"/>
      </w:tblPr>
      <w:tblGrid>
        <w:gridCol w:w="8167"/>
        <w:gridCol w:w="992"/>
        <w:gridCol w:w="992"/>
        <w:gridCol w:w="993"/>
        <w:gridCol w:w="992"/>
        <w:gridCol w:w="992"/>
        <w:gridCol w:w="992"/>
        <w:gridCol w:w="987"/>
      </w:tblGrid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فقرات الاستبانة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الوسط الحسابي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الانحراف المعياري</w:t>
            </w:r>
          </w:p>
        </w:tc>
        <w:tc>
          <w:tcPr>
            <w:tcW w:w="993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 بشدة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محايد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</w:t>
            </w:r>
          </w:p>
        </w:tc>
        <w:tc>
          <w:tcPr>
            <w:tcW w:w="987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 بشدة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تم حماية جهازي وازالة الفايروسات منه.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4.1538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1.00746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44.87%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37.18%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8.97%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6.41%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2.56%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نا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د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>راً ما أستخدم تشارك البيانات على خوادم السلطة مع زملائي.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3.0769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1.15959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14.10%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23.08%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24.36%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33.33%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5.13%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تلقيت التدريب المناسب على استخدام البرمجيات الخاصة بطبيعة عملي.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3.8590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.94970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21.79%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55.13%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14.10%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5.13%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3.85%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استخدم البريد الالكتروني الخاص في السلطة.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4.2278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.86156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44.30%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39.24%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12.66%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2.53%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1.27%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إجراءات الصيانة اللازمة لجهاز الحاسوب والبرمجيات تتم دون عوائق.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4.0769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1.12549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42.31%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41.03%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5.13%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5.13%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6.41%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استخدم نظام الديوان المحوسب في اعمالي.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4.0641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1.03622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38.46%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42.31%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11.54%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2.56%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5.13%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ساعدني موقع السلطة الالكتروني (</w:t>
            </w:r>
            <w:r w:rsidRPr="00FB05D9">
              <w:rPr>
                <w:rFonts w:asciiTheme="majorBidi" w:hAnsiTheme="majorBidi" w:cstheme="majorBidi"/>
                <w:lang w:bidi="ar-JO"/>
              </w:rPr>
              <w:t>pdtra.gov.jo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>) في متابعة اخر الاخبار والاحداث التي تخص سلطة اقليم البترا.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3.7949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1.09733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25.64%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46.15%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17.95%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2.56%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7.69%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 xml:space="preserve">اتصفح بياناتي الخاصة مثل كشف راتبي واجازاتي من خلال زاوية الموظفين </w:t>
            </w:r>
            <w:r w:rsidRPr="00FB05D9">
              <w:rPr>
                <w:rFonts w:asciiTheme="majorBidi" w:hAnsiTheme="majorBidi" w:cstheme="majorBidi" w:hint="cs"/>
                <w:rtl/>
                <w:lang w:bidi="ar-JO"/>
              </w:rPr>
              <w:t>في موقع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 xml:space="preserve"> السلطة الالكتروني.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5.1392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4.57903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67.09%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30.38%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1.27%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1.27%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0.00%</w:t>
            </w:r>
          </w:p>
        </w:tc>
      </w:tr>
      <w:tr w:rsidR="00245355" w:rsidRPr="00FB05D9" w:rsidTr="007A162B">
        <w:tc>
          <w:tcPr>
            <w:tcW w:w="8167" w:type="dxa"/>
          </w:tcPr>
          <w:p w:rsidR="00245355" w:rsidRPr="00FB05D9" w:rsidRDefault="00245355" w:rsidP="00245355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المجموع</w:t>
            </w:r>
          </w:p>
        </w:tc>
        <w:tc>
          <w:tcPr>
            <w:tcW w:w="992" w:type="dxa"/>
          </w:tcPr>
          <w:p w:rsidR="00245355" w:rsidRPr="00AE612B" w:rsidRDefault="00245355" w:rsidP="00245355">
            <w:r w:rsidRPr="00AE612B">
              <w:t>32.3927</w:t>
            </w:r>
          </w:p>
        </w:tc>
        <w:tc>
          <w:tcPr>
            <w:tcW w:w="992" w:type="dxa"/>
          </w:tcPr>
          <w:p w:rsidR="00245355" w:rsidRDefault="00245355" w:rsidP="00245355">
            <w:r w:rsidRPr="00AE612B">
              <w:t>11.8164</w:t>
            </w:r>
          </w:p>
        </w:tc>
        <w:tc>
          <w:tcPr>
            <w:tcW w:w="993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7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51796" w:rsidRDefault="00FD6CB4" w:rsidP="00A32B8B">
      <w:pPr>
        <w:shd w:val="clear" w:color="auto" w:fill="BFBFBF" w:themeFill="background1" w:themeFillShade="BF"/>
        <w:spacing w:line="240" w:lineRule="auto"/>
        <w:ind w:left="360"/>
        <w:rPr>
          <w:rFonts w:asciiTheme="majorBidi" w:hAnsiTheme="majorBidi" w:cstheme="majorBidi"/>
          <w:b/>
          <w:bCs/>
          <w:rtl/>
          <w:lang w:bidi="ar-JO"/>
        </w:rPr>
      </w:pPr>
      <w:r w:rsidRPr="007834DA">
        <w:rPr>
          <w:rFonts w:asciiTheme="majorBidi" w:hAnsiTheme="majorBidi" w:cstheme="majorBidi"/>
          <w:b/>
          <w:bCs/>
          <w:rtl/>
          <w:lang w:bidi="ar-JO"/>
        </w:rPr>
        <w:br w:type="textWrapping" w:clear="all"/>
      </w:r>
      <w:r w:rsidR="00DC4E10" w:rsidRPr="007834DA">
        <w:rPr>
          <w:rFonts w:asciiTheme="majorBidi" w:hAnsiTheme="majorBidi" w:cstheme="majorBidi"/>
          <w:b/>
          <w:bCs/>
          <w:rtl/>
          <w:lang w:bidi="ar-JO"/>
        </w:rPr>
        <w:t>إذا</w:t>
      </w:r>
      <w:r w:rsidR="000B0A36" w:rsidRPr="007834DA">
        <w:rPr>
          <w:rFonts w:asciiTheme="majorBidi" w:hAnsiTheme="majorBidi" w:cstheme="majorBidi"/>
          <w:b/>
          <w:bCs/>
          <w:rtl/>
          <w:lang w:bidi="ar-JO"/>
        </w:rPr>
        <w:t xml:space="preserve"> كنت </w:t>
      </w:r>
      <w:r w:rsidR="00151796" w:rsidRPr="007834DA">
        <w:rPr>
          <w:rFonts w:asciiTheme="majorBidi" w:hAnsiTheme="majorBidi" w:cstheme="majorBidi"/>
          <w:b/>
          <w:bCs/>
          <w:rtl/>
          <w:lang w:bidi="ar-JO"/>
        </w:rPr>
        <w:t xml:space="preserve">تستخدم نظام أتمتة الديون </w:t>
      </w:r>
      <w:r w:rsidR="000B0A36" w:rsidRPr="007834DA">
        <w:rPr>
          <w:rFonts w:asciiTheme="majorBidi" w:hAnsiTheme="majorBidi" w:cstheme="majorBidi"/>
          <w:b/>
          <w:bCs/>
          <w:rtl/>
          <w:lang w:bidi="ar-JO"/>
        </w:rPr>
        <w:t>ضع علامة (</w:t>
      </w:r>
      <w:r w:rsidR="009C0B23" w:rsidRPr="007834DA">
        <w:rPr>
          <w:rFonts w:asciiTheme="majorBidi" w:hAnsiTheme="majorBidi" w:cstheme="majorBidi"/>
          <w:b/>
          <w:bCs/>
          <w:rtl/>
          <w:lang w:bidi="ar-JO"/>
        </w:rPr>
        <w:t>√)</w:t>
      </w:r>
      <w:r w:rsidR="000B0A36" w:rsidRPr="007834DA">
        <w:rPr>
          <w:rFonts w:asciiTheme="majorBidi" w:hAnsiTheme="majorBidi" w:cstheme="majorBidi"/>
          <w:b/>
          <w:bCs/>
          <w:rtl/>
          <w:lang w:bidi="ar-JO"/>
        </w:rPr>
        <w:t xml:space="preserve"> امام الاجابة التي تناسبك</w:t>
      </w:r>
      <w:r w:rsidR="0020374E" w:rsidRPr="007834DA">
        <w:rPr>
          <w:rFonts w:asciiTheme="majorBidi" w:hAnsiTheme="majorBidi" w:cstheme="majorBidi"/>
          <w:b/>
          <w:bCs/>
          <w:rtl/>
          <w:lang w:bidi="ar-JO"/>
        </w:rPr>
        <w:t>:</w:t>
      </w:r>
      <w:r w:rsidR="007834DA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7834DA" w:rsidRPr="007834DA">
        <w:rPr>
          <w:rFonts w:asciiTheme="majorBidi" w:hAnsiTheme="majorBidi" w:cs="Times New Roman"/>
          <w:b/>
          <w:bCs/>
          <w:rtl/>
          <w:lang w:bidi="ar-JO"/>
        </w:rPr>
        <w:t>87.84%</w:t>
      </w:r>
    </w:p>
    <w:tbl>
      <w:tblPr>
        <w:tblStyle w:val="TableGrid"/>
        <w:bidiVisual/>
        <w:tblW w:w="15112" w:type="dxa"/>
        <w:tblLook w:val="04A0" w:firstRow="1" w:lastRow="0" w:firstColumn="1" w:lastColumn="0" w:noHBand="0" w:noVBand="1"/>
      </w:tblPr>
      <w:tblGrid>
        <w:gridCol w:w="8167"/>
        <w:gridCol w:w="992"/>
        <w:gridCol w:w="992"/>
        <w:gridCol w:w="993"/>
        <w:gridCol w:w="992"/>
        <w:gridCol w:w="992"/>
        <w:gridCol w:w="992"/>
        <w:gridCol w:w="992"/>
      </w:tblGrid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فقرات الاستبانة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الوسط الحسابي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الانحراف المعياري</w:t>
            </w:r>
          </w:p>
        </w:tc>
        <w:tc>
          <w:tcPr>
            <w:tcW w:w="993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 بشدة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محايد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 بشدة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وفر نظام الديوان الإلكتروني الوقت في انجاز المعاملات.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4.2603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1.05445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53.42%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32.88%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4.11%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5.48%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4.11%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نظام مصمم بشكل سهل التعامل معه.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4.2329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.90555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46.58%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36.99%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10.96%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4.11%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1.37%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يساعد النظام في تتبع المعاملات.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4.3699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.92055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56.16%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32.88%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5.48%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2.74%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2.74%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lastRenderedPageBreak/>
              <w:t>يوفر السرعة والدقة في البحث عن المعاملات.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4.2466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.87846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46.58%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36.99%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12.33%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2.74%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1.37%</w:t>
            </w:r>
          </w:p>
        </w:tc>
      </w:tr>
      <w:tr w:rsidR="007A162B" w:rsidRPr="00FB05D9" w:rsidTr="007A162B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ساهم استخدام النظام في ترشيد استهلاك الورق.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4.8493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5.44587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49.32%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34.25%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9.59%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4.11%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2.74%</w:t>
            </w:r>
          </w:p>
        </w:tc>
      </w:tr>
      <w:tr w:rsidR="00245355" w:rsidRPr="00FB05D9" w:rsidTr="007A162B">
        <w:tc>
          <w:tcPr>
            <w:tcW w:w="8167" w:type="dxa"/>
          </w:tcPr>
          <w:p w:rsidR="00245355" w:rsidRPr="00FB05D9" w:rsidRDefault="00245355" w:rsidP="00245355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المجموع</w:t>
            </w:r>
          </w:p>
        </w:tc>
        <w:tc>
          <w:tcPr>
            <w:tcW w:w="992" w:type="dxa"/>
          </w:tcPr>
          <w:p w:rsidR="00245355" w:rsidRPr="00054C13" w:rsidRDefault="00245355" w:rsidP="00245355">
            <w:r w:rsidRPr="00054C13">
              <w:t>21.9589</w:t>
            </w:r>
          </w:p>
        </w:tc>
        <w:tc>
          <w:tcPr>
            <w:tcW w:w="992" w:type="dxa"/>
          </w:tcPr>
          <w:p w:rsidR="00245355" w:rsidRDefault="00245355" w:rsidP="00245355">
            <w:r w:rsidRPr="00054C13">
              <w:t>9.2049</w:t>
            </w:r>
          </w:p>
        </w:tc>
        <w:tc>
          <w:tcPr>
            <w:tcW w:w="993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51796" w:rsidRPr="00FB05D9" w:rsidRDefault="00DC4E10" w:rsidP="00BF4A08">
      <w:pPr>
        <w:pStyle w:val="ListParagraph"/>
        <w:numPr>
          <w:ilvl w:val="0"/>
          <w:numId w:val="3"/>
        </w:numPr>
        <w:shd w:val="clear" w:color="auto" w:fill="BFBFBF" w:themeFill="background1" w:themeFillShade="BF"/>
        <w:rPr>
          <w:rFonts w:asciiTheme="majorBidi" w:hAnsiTheme="majorBidi" w:cstheme="majorBidi"/>
          <w:b/>
          <w:bCs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rtl/>
          <w:lang w:bidi="ar-JO"/>
        </w:rPr>
        <w:t>إذا</w:t>
      </w:r>
      <w:r w:rsidR="000B0A36" w:rsidRPr="00FB05D9">
        <w:rPr>
          <w:rFonts w:asciiTheme="majorBidi" w:hAnsiTheme="majorBidi" w:cstheme="majorBidi"/>
          <w:b/>
          <w:bCs/>
          <w:rtl/>
          <w:lang w:bidi="ar-JO"/>
        </w:rPr>
        <w:t xml:space="preserve"> كنت</w:t>
      </w:r>
      <w:r w:rsidR="00151796" w:rsidRPr="00FB05D9">
        <w:rPr>
          <w:rFonts w:asciiTheme="majorBidi" w:hAnsiTheme="majorBidi" w:cstheme="majorBidi"/>
          <w:b/>
          <w:bCs/>
          <w:rtl/>
          <w:lang w:bidi="ar-JO"/>
        </w:rPr>
        <w:t xml:space="preserve"> تستخدم المالي المحوسب </w:t>
      </w:r>
      <w:r w:rsidR="000B0A36" w:rsidRPr="00FB05D9">
        <w:rPr>
          <w:rFonts w:asciiTheme="majorBidi" w:hAnsiTheme="majorBidi" w:cstheme="majorBidi"/>
          <w:b/>
          <w:bCs/>
          <w:rtl/>
          <w:lang w:bidi="ar-JO"/>
        </w:rPr>
        <w:t>ضع علامة (</w:t>
      </w:r>
      <w:r w:rsidR="009C0B23" w:rsidRPr="00FB05D9">
        <w:rPr>
          <w:rFonts w:asciiTheme="majorBidi" w:hAnsiTheme="majorBidi" w:cstheme="majorBidi"/>
          <w:b/>
          <w:bCs/>
          <w:rtl/>
          <w:lang w:bidi="ar-JO"/>
        </w:rPr>
        <w:t>√)</w:t>
      </w:r>
      <w:r w:rsidR="000B0A36" w:rsidRPr="00FB05D9">
        <w:rPr>
          <w:rFonts w:asciiTheme="majorBidi" w:hAnsiTheme="majorBidi" w:cstheme="majorBidi"/>
          <w:b/>
          <w:bCs/>
          <w:rtl/>
          <w:lang w:bidi="ar-JO"/>
        </w:rPr>
        <w:t xml:space="preserve"> امام الاجابة التي تناسبك</w:t>
      </w:r>
      <w:r w:rsidR="0020374E" w:rsidRPr="00FB05D9">
        <w:rPr>
          <w:rFonts w:asciiTheme="majorBidi" w:hAnsiTheme="majorBidi" w:cstheme="majorBidi"/>
          <w:b/>
          <w:bCs/>
          <w:rtl/>
          <w:lang w:bidi="ar-JO"/>
        </w:rPr>
        <w:t>:</w:t>
      </w:r>
      <w:r w:rsidR="007834DA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7834DA" w:rsidRPr="007834DA">
        <w:rPr>
          <w:rFonts w:asciiTheme="majorBidi" w:hAnsiTheme="majorBidi" w:cs="Times New Roman"/>
          <w:b/>
          <w:bCs/>
          <w:rtl/>
          <w:lang w:bidi="ar-JO"/>
        </w:rPr>
        <w:t>80.50%</w:t>
      </w:r>
    </w:p>
    <w:tbl>
      <w:tblPr>
        <w:tblStyle w:val="TableGrid"/>
        <w:bidiVisual/>
        <w:tblW w:w="15195" w:type="dxa"/>
        <w:tblLook w:val="04A0" w:firstRow="1" w:lastRow="0" w:firstColumn="1" w:lastColumn="0" w:noHBand="0" w:noVBand="1"/>
      </w:tblPr>
      <w:tblGrid>
        <w:gridCol w:w="8257"/>
        <w:gridCol w:w="992"/>
        <w:gridCol w:w="992"/>
        <w:gridCol w:w="993"/>
        <w:gridCol w:w="992"/>
        <w:gridCol w:w="992"/>
        <w:gridCol w:w="992"/>
        <w:gridCol w:w="985"/>
      </w:tblGrid>
      <w:tr w:rsidR="007A162B" w:rsidRPr="00FB05D9" w:rsidTr="007A162B">
        <w:tc>
          <w:tcPr>
            <w:tcW w:w="8257" w:type="dxa"/>
          </w:tcPr>
          <w:p w:rsidR="007A162B" w:rsidRPr="00FB05D9" w:rsidRDefault="007A162B" w:rsidP="007A16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فقرات الاستبانة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الوسط الحسابي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الانحراف المعياري</w:t>
            </w:r>
          </w:p>
        </w:tc>
        <w:tc>
          <w:tcPr>
            <w:tcW w:w="993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 بشدة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محايد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</w:t>
            </w:r>
          </w:p>
        </w:tc>
        <w:tc>
          <w:tcPr>
            <w:tcW w:w="985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 بشدة</w:t>
            </w:r>
          </w:p>
        </w:tc>
      </w:tr>
      <w:tr w:rsidR="007A162B" w:rsidRPr="00FB05D9" w:rsidTr="007A162B">
        <w:tc>
          <w:tcPr>
            <w:tcW w:w="825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وفر النظام المالي الوقت في انجاز المعاملات.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4.1458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.92229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43.75%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33.33%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16.67%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6.25%</w:t>
            </w:r>
          </w:p>
        </w:tc>
        <w:tc>
          <w:tcPr>
            <w:tcW w:w="985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0.00%</w:t>
            </w:r>
          </w:p>
        </w:tc>
      </w:tr>
      <w:tr w:rsidR="007A162B" w:rsidRPr="00FB05D9" w:rsidTr="007A162B">
        <w:tc>
          <w:tcPr>
            <w:tcW w:w="825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نظام مصمم بشكل سهل التعامل معه.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3.8750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.84110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18.75%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58.33%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16.67%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4.17%</w:t>
            </w:r>
          </w:p>
        </w:tc>
        <w:tc>
          <w:tcPr>
            <w:tcW w:w="985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2.08%</w:t>
            </w:r>
          </w:p>
        </w:tc>
      </w:tr>
      <w:tr w:rsidR="007A162B" w:rsidRPr="00FB05D9" w:rsidTr="007A162B">
        <w:tc>
          <w:tcPr>
            <w:tcW w:w="825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يساعد النظام في تتبع المعاملات.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4.1633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.87433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38.78%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44.90%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12.24%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2.04%</w:t>
            </w:r>
          </w:p>
        </w:tc>
        <w:tc>
          <w:tcPr>
            <w:tcW w:w="985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2.04%</w:t>
            </w:r>
          </w:p>
        </w:tc>
      </w:tr>
      <w:tr w:rsidR="007A162B" w:rsidRPr="00FB05D9" w:rsidTr="007A162B">
        <w:tc>
          <w:tcPr>
            <w:tcW w:w="825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بوفر السرعة والدقة في البحث عن المعاملات.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4.0816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.93177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38.78%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36.73%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20.41%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2.04%</w:t>
            </w:r>
          </w:p>
        </w:tc>
        <w:tc>
          <w:tcPr>
            <w:tcW w:w="985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2.04%</w:t>
            </w:r>
          </w:p>
        </w:tc>
      </w:tr>
      <w:tr w:rsidR="007A162B" w:rsidRPr="00FB05D9" w:rsidTr="007A162B">
        <w:tc>
          <w:tcPr>
            <w:tcW w:w="825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ساهم استخدام النظام من ترشيد استهلاك الورق.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3.8600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1.24556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38.00%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34.00%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12.00%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8.00%</w:t>
            </w:r>
          </w:p>
        </w:tc>
        <w:tc>
          <w:tcPr>
            <w:tcW w:w="985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8.00%</w:t>
            </w:r>
          </w:p>
        </w:tc>
      </w:tr>
      <w:tr w:rsidR="00245355" w:rsidRPr="00FB05D9" w:rsidTr="007A162B">
        <w:tc>
          <w:tcPr>
            <w:tcW w:w="8257" w:type="dxa"/>
          </w:tcPr>
          <w:p w:rsidR="00245355" w:rsidRPr="00FB05D9" w:rsidRDefault="00245355" w:rsidP="00245355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المجموع</w:t>
            </w:r>
          </w:p>
        </w:tc>
        <w:tc>
          <w:tcPr>
            <w:tcW w:w="992" w:type="dxa"/>
          </w:tcPr>
          <w:p w:rsidR="00245355" w:rsidRPr="00A0640E" w:rsidRDefault="00245355" w:rsidP="00245355">
            <w:r w:rsidRPr="00A0640E">
              <w:t>20.1257</w:t>
            </w:r>
          </w:p>
        </w:tc>
        <w:tc>
          <w:tcPr>
            <w:tcW w:w="992" w:type="dxa"/>
          </w:tcPr>
          <w:p w:rsidR="00245355" w:rsidRDefault="00245355" w:rsidP="00245355">
            <w:r w:rsidRPr="00A0640E">
              <w:t>4.8151</w:t>
            </w:r>
          </w:p>
        </w:tc>
        <w:tc>
          <w:tcPr>
            <w:tcW w:w="993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51796" w:rsidRPr="00FB05D9" w:rsidRDefault="009C0B23" w:rsidP="00BF4A08">
      <w:pPr>
        <w:pStyle w:val="ListParagraph"/>
        <w:numPr>
          <w:ilvl w:val="0"/>
          <w:numId w:val="3"/>
        </w:numPr>
        <w:shd w:val="clear" w:color="auto" w:fill="BFBFBF" w:themeFill="background1" w:themeFillShade="BF"/>
        <w:rPr>
          <w:rFonts w:asciiTheme="majorBidi" w:hAnsiTheme="majorBidi" w:cstheme="majorBidi"/>
          <w:b/>
          <w:bCs/>
          <w:rtl/>
          <w:lang w:bidi="ar-JO"/>
        </w:rPr>
      </w:pPr>
      <w:r w:rsidRPr="00FB05D9">
        <w:rPr>
          <w:rFonts w:asciiTheme="majorBidi" w:hAnsiTheme="majorBidi" w:cstheme="majorBidi"/>
          <w:b/>
          <w:bCs/>
          <w:rtl/>
          <w:lang w:bidi="ar-JO"/>
        </w:rPr>
        <w:t xml:space="preserve">إذا كنت تستخدم تشاركية </w:t>
      </w:r>
      <w:r w:rsidR="00151796" w:rsidRPr="00FB05D9">
        <w:rPr>
          <w:rFonts w:asciiTheme="majorBidi" w:hAnsiTheme="majorBidi" w:cstheme="majorBidi"/>
          <w:b/>
          <w:bCs/>
          <w:rtl/>
          <w:lang w:bidi="ar-JO"/>
        </w:rPr>
        <w:t xml:space="preserve">الملفات </w:t>
      </w:r>
      <w:r w:rsidRPr="00FB05D9">
        <w:rPr>
          <w:rFonts w:asciiTheme="majorBidi" w:hAnsiTheme="majorBidi" w:cstheme="majorBidi"/>
          <w:b/>
          <w:bCs/>
          <w:rtl/>
          <w:lang w:bidi="ar-JO"/>
        </w:rPr>
        <w:t>مع زملائك في القسم أو المديرية ضع علامة (√) امام الاجابة التي تناسبك:</w:t>
      </w:r>
      <w:r w:rsidR="007834DA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7834DA" w:rsidRPr="007834DA">
        <w:rPr>
          <w:rFonts w:asciiTheme="majorBidi" w:hAnsiTheme="majorBidi" w:cs="Times New Roman"/>
          <w:b/>
          <w:bCs/>
          <w:rtl/>
          <w:lang w:bidi="ar-JO"/>
        </w:rPr>
        <w:t>70.34%</w:t>
      </w:r>
    </w:p>
    <w:tbl>
      <w:tblPr>
        <w:tblStyle w:val="TableGrid"/>
        <w:bidiVisual/>
        <w:tblW w:w="15107" w:type="dxa"/>
        <w:tblLayout w:type="fixed"/>
        <w:tblLook w:val="04A0" w:firstRow="1" w:lastRow="0" w:firstColumn="1" w:lastColumn="0" w:noHBand="0" w:noVBand="1"/>
      </w:tblPr>
      <w:tblGrid>
        <w:gridCol w:w="8167"/>
        <w:gridCol w:w="992"/>
        <w:gridCol w:w="992"/>
        <w:gridCol w:w="993"/>
        <w:gridCol w:w="992"/>
        <w:gridCol w:w="992"/>
        <w:gridCol w:w="992"/>
        <w:gridCol w:w="987"/>
      </w:tblGrid>
      <w:tr w:rsidR="007A162B" w:rsidRPr="00FB05D9" w:rsidTr="00BF4A08">
        <w:tc>
          <w:tcPr>
            <w:tcW w:w="8167" w:type="dxa"/>
          </w:tcPr>
          <w:p w:rsidR="007A162B" w:rsidRPr="00FB05D9" w:rsidRDefault="007A162B" w:rsidP="007A16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فقرات الاستبانة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الوسط الحسابي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 w:hint="cs"/>
                <w:rtl/>
                <w:lang w:bidi="ar-JO"/>
              </w:rPr>
              <w:t>الانحراف المعياري</w:t>
            </w:r>
          </w:p>
        </w:tc>
        <w:tc>
          <w:tcPr>
            <w:tcW w:w="993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 بشدة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اوافق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محايد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</w:t>
            </w:r>
          </w:p>
        </w:tc>
        <w:tc>
          <w:tcPr>
            <w:tcW w:w="987" w:type="dxa"/>
          </w:tcPr>
          <w:p w:rsidR="007A162B" w:rsidRPr="007A162B" w:rsidRDefault="007A162B" w:rsidP="007A162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A162B">
              <w:rPr>
                <w:rFonts w:asciiTheme="majorBidi" w:hAnsiTheme="majorBidi" w:cstheme="majorBidi"/>
                <w:rtl/>
                <w:lang w:bidi="ar-JO"/>
              </w:rPr>
              <w:t>لا اوافق بشدة</w:t>
            </w:r>
          </w:p>
        </w:tc>
      </w:tr>
      <w:tr w:rsidR="007A162B" w:rsidRPr="00FB05D9" w:rsidTr="00BF4A08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B05D9">
              <w:rPr>
                <w:rFonts w:asciiTheme="majorBidi" w:hAnsiTheme="majorBidi" w:cstheme="majorBidi"/>
                <w:rtl/>
                <w:lang w:bidi="ar-JO"/>
              </w:rPr>
              <w:t>استخدم الملفات التشاركية لنقل ملفات كبيرة الحجم يصعب نقلها عن طريق وسائط التخزين المختلفة مثل (</w:t>
            </w:r>
            <w:r w:rsidRPr="00FB05D9">
              <w:rPr>
                <w:rFonts w:asciiTheme="majorBidi" w:hAnsiTheme="majorBidi" w:cstheme="majorBidi"/>
                <w:lang w:bidi="ar-JO"/>
              </w:rPr>
              <w:t>USB, CD, DVD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>).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3.9828</w:t>
            </w:r>
          </w:p>
        </w:tc>
        <w:tc>
          <w:tcPr>
            <w:tcW w:w="992" w:type="dxa"/>
          </w:tcPr>
          <w:p w:rsidR="007A162B" w:rsidRPr="007A162B" w:rsidRDefault="007A162B" w:rsidP="007A162B">
            <w:pPr>
              <w:bidi w:val="0"/>
            </w:pPr>
            <w:r w:rsidRPr="007A162B">
              <w:t>1.01724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32.76%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44.83%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15.52%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1.72%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5.17%</w:t>
            </w:r>
          </w:p>
        </w:tc>
      </w:tr>
      <w:tr w:rsidR="007A162B" w:rsidRPr="00FB05D9" w:rsidTr="00BF4A08">
        <w:tc>
          <w:tcPr>
            <w:tcW w:w="8167" w:type="dxa"/>
          </w:tcPr>
          <w:p w:rsidR="007A162B" w:rsidRPr="00FB05D9" w:rsidRDefault="007A162B" w:rsidP="007A162B">
            <w:pPr>
              <w:rPr>
                <w:rFonts w:asciiTheme="majorBidi" w:hAnsiTheme="majorBidi" w:cstheme="majorBidi"/>
                <w:lang w:bidi="ar-JO"/>
              </w:rPr>
            </w:pPr>
            <w:r w:rsidRPr="00FB05D9">
              <w:rPr>
                <w:rFonts w:asciiTheme="majorBidi" w:hAnsiTheme="majorBidi" w:cstheme="majorBidi" w:hint="cs"/>
                <w:rtl/>
                <w:lang w:bidi="ar-JO"/>
              </w:rPr>
              <w:t>أجد</w:t>
            </w:r>
            <w:r w:rsidRPr="00FB05D9">
              <w:rPr>
                <w:rFonts w:asciiTheme="majorBidi" w:hAnsiTheme="majorBidi" w:cstheme="majorBidi"/>
                <w:rtl/>
                <w:lang w:bidi="ar-JO"/>
              </w:rPr>
              <w:t xml:space="preserve"> صعوبة في التعامل الملفات واسترجاعها من وفت لأخر.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3.0517</w:t>
            </w:r>
          </w:p>
        </w:tc>
        <w:tc>
          <w:tcPr>
            <w:tcW w:w="992" w:type="dxa"/>
          </w:tcPr>
          <w:p w:rsidR="007A162B" w:rsidRPr="007A162B" w:rsidRDefault="007A162B" w:rsidP="007A162B">
            <w:r w:rsidRPr="007A162B">
              <w:t>1.16110</w:t>
            </w:r>
          </w:p>
        </w:tc>
        <w:tc>
          <w:tcPr>
            <w:tcW w:w="993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10.34%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29.31%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24.14%</w:t>
            </w:r>
          </w:p>
        </w:tc>
        <w:tc>
          <w:tcPr>
            <w:tcW w:w="992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27.59%</w:t>
            </w:r>
          </w:p>
        </w:tc>
        <w:tc>
          <w:tcPr>
            <w:tcW w:w="987" w:type="dxa"/>
            <w:vAlign w:val="bottom"/>
          </w:tcPr>
          <w:p w:rsidR="007A162B" w:rsidRPr="007A162B" w:rsidRDefault="007A162B" w:rsidP="007A16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A162B">
              <w:rPr>
                <w:rFonts w:ascii="Arial" w:hAnsi="Arial" w:cs="Arial"/>
                <w:color w:val="000000"/>
              </w:rPr>
              <w:t>8.62%</w:t>
            </w:r>
          </w:p>
        </w:tc>
      </w:tr>
      <w:tr w:rsidR="00245355" w:rsidRPr="00FB05D9" w:rsidTr="00BF4A08">
        <w:tc>
          <w:tcPr>
            <w:tcW w:w="8167" w:type="dxa"/>
          </w:tcPr>
          <w:p w:rsidR="00245355" w:rsidRPr="00FB05D9" w:rsidRDefault="00245355" w:rsidP="00245355">
            <w:pPr>
              <w:rPr>
                <w:rFonts w:asciiTheme="majorBidi" w:hAnsiTheme="majorBidi" w:cstheme="majorBidi" w:hint="c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المجموع</w:t>
            </w:r>
          </w:p>
        </w:tc>
        <w:tc>
          <w:tcPr>
            <w:tcW w:w="992" w:type="dxa"/>
          </w:tcPr>
          <w:p w:rsidR="00245355" w:rsidRPr="00377F74" w:rsidRDefault="00245355" w:rsidP="00245355">
            <w:r w:rsidRPr="00377F74">
              <w:t>7.0345</w:t>
            </w:r>
          </w:p>
        </w:tc>
        <w:tc>
          <w:tcPr>
            <w:tcW w:w="992" w:type="dxa"/>
          </w:tcPr>
          <w:p w:rsidR="00245355" w:rsidRDefault="00245355" w:rsidP="00245355">
            <w:r w:rsidRPr="00377F74">
              <w:t>2.1783</w:t>
            </w:r>
          </w:p>
        </w:tc>
        <w:tc>
          <w:tcPr>
            <w:tcW w:w="993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7" w:type="dxa"/>
            <w:vAlign w:val="bottom"/>
          </w:tcPr>
          <w:p w:rsidR="00245355" w:rsidRPr="007A162B" w:rsidRDefault="00245355" w:rsidP="002453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8D596E" w:rsidRPr="00FB05D9" w:rsidRDefault="003375BB" w:rsidP="00057901">
      <w:pPr>
        <w:rPr>
          <w:rFonts w:asciiTheme="majorBidi" w:hAnsiTheme="majorBidi" w:cstheme="majorBidi"/>
        </w:rPr>
      </w:pPr>
    </w:p>
    <w:sectPr w:rsidR="008D596E" w:rsidRPr="00FB05D9" w:rsidSect="007A162B">
      <w:footerReference w:type="default" r:id="rId7"/>
      <w:pgSz w:w="16838" w:h="11906" w:orient="landscape"/>
      <w:pgMar w:top="851" w:right="851" w:bottom="991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BB" w:rsidRDefault="003375BB" w:rsidP="009477A2">
      <w:pPr>
        <w:spacing w:after="0" w:line="240" w:lineRule="auto"/>
      </w:pPr>
      <w:r>
        <w:separator/>
      </w:r>
    </w:p>
  </w:endnote>
  <w:endnote w:type="continuationSeparator" w:id="0">
    <w:p w:rsidR="003375BB" w:rsidRDefault="003375BB" w:rsidP="009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137481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7A2" w:rsidRDefault="009477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55">
          <w:rPr>
            <w:noProof/>
            <w:rtl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7A2" w:rsidRDefault="0094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BB" w:rsidRDefault="003375BB" w:rsidP="009477A2">
      <w:pPr>
        <w:spacing w:after="0" w:line="240" w:lineRule="auto"/>
      </w:pPr>
      <w:r>
        <w:separator/>
      </w:r>
    </w:p>
  </w:footnote>
  <w:footnote w:type="continuationSeparator" w:id="0">
    <w:p w:rsidR="003375BB" w:rsidRDefault="003375BB" w:rsidP="0094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A20"/>
    <w:multiLevelType w:val="hybridMultilevel"/>
    <w:tmpl w:val="8B9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9F7"/>
    <w:multiLevelType w:val="hybridMultilevel"/>
    <w:tmpl w:val="ED8488C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16E"/>
    <w:multiLevelType w:val="hybridMultilevel"/>
    <w:tmpl w:val="CAD6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7251C"/>
    <w:multiLevelType w:val="hybridMultilevel"/>
    <w:tmpl w:val="C964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44AE"/>
    <w:multiLevelType w:val="hybridMultilevel"/>
    <w:tmpl w:val="FD8A51BA"/>
    <w:lvl w:ilvl="0" w:tplc="ED2AEF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CB439AF"/>
    <w:multiLevelType w:val="hybridMultilevel"/>
    <w:tmpl w:val="7520B4BE"/>
    <w:lvl w:ilvl="0" w:tplc="B278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90722"/>
    <w:multiLevelType w:val="hybridMultilevel"/>
    <w:tmpl w:val="AE441938"/>
    <w:lvl w:ilvl="0" w:tplc="ED2AEF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6F1075C"/>
    <w:multiLevelType w:val="hybridMultilevel"/>
    <w:tmpl w:val="1FE05F2A"/>
    <w:lvl w:ilvl="0" w:tplc="2886E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012EB"/>
    <w:multiLevelType w:val="hybridMultilevel"/>
    <w:tmpl w:val="D432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4681"/>
    <w:multiLevelType w:val="hybridMultilevel"/>
    <w:tmpl w:val="014C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E57E9"/>
    <w:multiLevelType w:val="hybridMultilevel"/>
    <w:tmpl w:val="F696A4CE"/>
    <w:lvl w:ilvl="0" w:tplc="331C2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96"/>
    <w:rsid w:val="00057901"/>
    <w:rsid w:val="00062454"/>
    <w:rsid w:val="00063E2F"/>
    <w:rsid w:val="00087B9D"/>
    <w:rsid w:val="000B0A36"/>
    <w:rsid w:val="000D485B"/>
    <w:rsid w:val="00103EF9"/>
    <w:rsid w:val="00117086"/>
    <w:rsid w:val="00151796"/>
    <w:rsid w:val="00197A0D"/>
    <w:rsid w:val="0020374E"/>
    <w:rsid w:val="00245355"/>
    <w:rsid w:val="00246908"/>
    <w:rsid w:val="0025355A"/>
    <w:rsid w:val="003201CB"/>
    <w:rsid w:val="003375BB"/>
    <w:rsid w:val="003567EA"/>
    <w:rsid w:val="004A3D01"/>
    <w:rsid w:val="004B5966"/>
    <w:rsid w:val="004B658C"/>
    <w:rsid w:val="004C25E0"/>
    <w:rsid w:val="00501F69"/>
    <w:rsid w:val="005A4E4E"/>
    <w:rsid w:val="005A7DE9"/>
    <w:rsid w:val="005D6F98"/>
    <w:rsid w:val="006F5DDB"/>
    <w:rsid w:val="0071142E"/>
    <w:rsid w:val="00711A65"/>
    <w:rsid w:val="00772442"/>
    <w:rsid w:val="007834DA"/>
    <w:rsid w:val="007A162B"/>
    <w:rsid w:val="00826BB2"/>
    <w:rsid w:val="008848F5"/>
    <w:rsid w:val="008A7C52"/>
    <w:rsid w:val="008E607D"/>
    <w:rsid w:val="00936595"/>
    <w:rsid w:val="009477A2"/>
    <w:rsid w:val="009C0B23"/>
    <w:rsid w:val="00A32B8B"/>
    <w:rsid w:val="00AC4DC9"/>
    <w:rsid w:val="00B05F40"/>
    <w:rsid w:val="00BF4A08"/>
    <w:rsid w:val="00C50E1B"/>
    <w:rsid w:val="00C849AB"/>
    <w:rsid w:val="00CD510B"/>
    <w:rsid w:val="00D26468"/>
    <w:rsid w:val="00D56BCC"/>
    <w:rsid w:val="00DC4E10"/>
    <w:rsid w:val="00DD5C51"/>
    <w:rsid w:val="00DE5946"/>
    <w:rsid w:val="00EC0AB8"/>
    <w:rsid w:val="00EE2652"/>
    <w:rsid w:val="00FA50FE"/>
    <w:rsid w:val="00FB05D9"/>
    <w:rsid w:val="00FB52C7"/>
    <w:rsid w:val="00FC5511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05A8C"/>
  <w15:docId w15:val="{593A4F69-39DE-4583-A47C-40F3D111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179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A2"/>
  </w:style>
  <w:style w:type="paragraph" w:styleId="Footer">
    <w:name w:val="footer"/>
    <w:basedOn w:val="Normal"/>
    <w:link w:val="FooterChar"/>
    <w:uiPriority w:val="99"/>
    <w:unhideWhenUsed/>
    <w:rsid w:val="00947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A2"/>
  </w:style>
  <w:style w:type="paragraph" w:styleId="BalloonText">
    <w:name w:val="Balloon Text"/>
    <w:basedOn w:val="Normal"/>
    <w:link w:val="BalloonTextChar"/>
    <w:uiPriority w:val="99"/>
    <w:semiHidden/>
    <w:unhideWhenUsed/>
    <w:rsid w:val="00F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N. Abdalrhman</dc:creator>
  <cp:lastModifiedBy>محمد نعيم</cp:lastModifiedBy>
  <cp:revision>17</cp:revision>
  <cp:lastPrinted>2017-10-26T10:50:00Z</cp:lastPrinted>
  <dcterms:created xsi:type="dcterms:W3CDTF">2017-06-11T10:46:00Z</dcterms:created>
  <dcterms:modified xsi:type="dcterms:W3CDTF">2017-10-29T11:38:00Z</dcterms:modified>
</cp:coreProperties>
</file>